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65" w:rsidRPr="00063002" w:rsidRDefault="00CF7F65" w:rsidP="00CF7F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002">
        <w:rPr>
          <w:rFonts w:ascii="Times New Roman" w:hAnsi="Times New Roman" w:cs="Times New Roman"/>
          <w:sz w:val="28"/>
          <w:szCs w:val="28"/>
        </w:rPr>
        <w:t xml:space="preserve">А Д М И Н И С Т </w:t>
      </w:r>
      <w:proofErr w:type="gramStart"/>
      <w:r w:rsidRPr="0006300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3002">
        <w:rPr>
          <w:rFonts w:ascii="Times New Roman" w:hAnsi="Times New Roman" w:cs="Times New Roman"/>
          <w:sz w:val="28"/>
          <w:szCs w:val="28"/>
        </w:rPr>
        <w:t xml:space="preserve"> А Ц И Я</w:t>
      </w:r>
    </w:p>
    <w:p w:rsidR="00CF7F65" w:rsidRPr="00063002" w:rsidRDefault="00CF7F65" w:rsidP="00CF7F6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r w:rsidRPr="00063002">
        <w:rPr>
          <w:rFonts w:ascii="Times New Roman" w:hAnsi="Times New Roman" w:cs="Times New Roman"/>
          <w:sz w:val="28"/>
          <w:szCs w:val="28"/>
        </w:rPr>
        <w:t>ОЛЬХОВСКОГО МУНИЦИПАЛЬНОГО РАЙОНА</w:t>
      </w:r>
    </w:p>
    <w:p w:rsidR="00CF7F65" w:rsidRPr="00063002" w:rsidRDefault="00CF7F65" w:rsidP="00CF7F6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r w:rsidRPr="00063002">
        <w:rPr>
          <w:rFonts w:ascii="Times New Roman" w:hAnsi="Times New Roman" w:cs="Times New Roman"/>
          <w:sz w:val="28"/>
          <w:szCs w:val="28"/>
        </w:rPr>
        <w:t xml:space="preserve">      ВОЛГОГРАДСКОЙ ОБЛАСТИ</w:t>
      </w:r>
    </w:p>
    <w:p w:rsidR="00CF7F65" w:rsidRPr="00063002" w:rsidRDefault="00CF7F65" w:rsidP="00CF7F6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r w:rsidRPr="00063002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F7F65" w:rsidRPr="00063002" w:rsidRDefault="00CF7F65" w:rsidP="00CF7F6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630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3002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CF7F65" w:rsidRPr="00063002" w:rsidRDefault="00CF7F65" w:rsidP="00CF7F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7F65" w:rsidRDefault="00CF7F65" w:rsidP="00CF7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F9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50F9B">
        <w:rPr>
          <w:rFonts w:ascii="Times New Roman" w:hAnsi="Times New Roman" w:cs="Times New Roman"/>
          <w:sz w:val="28"/>
          <w:szCs w:val="28"/>
        </w:rPr>
        <w:t>.03.2025г. №</w:t>
      </w:r>
      <w:r>
        <w:rPr>
          <w:rFonts w:ascii="Times New Roman" w:hAnsi="Times New Roman" w:cs="Times New Roman"/>
          <w:sz w:val="28"/>
          <w:szCs w:val="28"/>
        </w:rPr>
        <w:t>207</w:t>
      </w:r>
    </w:p>
    <w:p w:rsidR="00CF7F65" w:rsidRPr="00561904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1904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CF7F65" w:rsidRPr="00561904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1904">
        <w:rPr>
          <w:rFonts w:ascii="Times New Roman" w:hAnsi="Times New Roman"/>
          <w:sz w:val="28"/>
          <w:szCs w:val="28"/>
        </w:rPr>
        <w:t>Администрации Ольховского муниципального</w:t>
      </w:r>
    </w:p>
    <w:p w:rsidR="00CF7F65" w:rsidRPr="00561904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61904">
        <w:rPr>
          <w:rFonts w:ascii="Times New Roman" w:hAnsi="Times New Roman"/>
          <w:sz w:val="28"/>
          <w:szCs w:val="28"/>
        </w:rPr>
        <w:t xml:space="preserve">района Волгоградской области от </w:t>
      </w:r>
      <w:r>
        <w:rPr>
          <w:rFonts w:ascii="Times New Roman" w:hAnsi="Times New Roman"/>
          <w:sz w:val="28"/>
          <w:szCs w:val="28"/>
        </w:rPr>
        <w:t>22.12.2023  № 1043</w:t>
      </w:r>
    </w:p>
    <w:p w:rsidR="00CF7F65" w:rsidRPr="00561904" w:rsidRDefault="00CF7F65" w:rsidP="00CF7F65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Pr="00A6182F">
        <w:rPr>
          <w:rFonts w:ascii="Times New Roman" w:eastAsia="Calibri" w:hAnsi="Times New Roman"/>
          <w:sz w:val="28"/>
          <w:szCs w:val="28"/>
        </w:rPr>
        <w:t xml:space="preserve">Об утверждении Положения </w:t>
      </w:r>
    </w:p>
    <w:p w:rsidR="00CF7F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6182F">
        <w:rPr>
          <w:rFonts w:ascii="Times New Roman" w:hAnsi="Times New Roman"/>
          <w:sz w:val="28"/>
          <w:szCs w:val="28"/>
        </w:rPr>
        <w:t xml:space="preserve">о попечительском совете </w:t>
      </w:r>
    </w:p>
    <w:p w:rsidR="00CF7F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по образованию и социальной политике</w:t>
      </w:r>
    </w:p>
    <w:p w:rsidR="00CF7F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Ольховского муниципального района</w:t>
      </w:r>
    </w:p>
    <w:p w:rsidR="00CF7F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Волгоградской области»</w:t>
      </w:r>
    </w:p>
    <w:p w:rsidR="00CF7F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F7F65" w:rsidRPr="00A6182F" w:rsidRDefault="00CF7F65" w:rsidP="00CF7F65">
      <w:pPr>
        <w:pStyle w:val="a3"/>
        <w:jc w:val="both"/>
        <w:rPr>
          <w:rFonts w:ascii="Times New Roman" w:hAnsi="Times New Roman"/>
          <w:spacing w:val="2"/>
          <w:sz w:val="28"/>
          <w:szCs w:val="28"/>
        </w:rPr>
      </w:pPr>
    </w:p>
    <w:p w:rsidR="00CF7F65" w:rsidRPr="00AE7365" w:rsidRDefault="00CF7F65" w:rsidP="00CF7F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E7365">
        <w:rPr>
          <w:rFonts w:ascii="Times New Roman" w:hAnsi="Times New Roman"/>
          <w:sz w:val="28"/>
          <w:szCs w:val="28"/>
        </w:rPr>
        <w:t>В связи с кадровыми изменениями</w:t>
      </w:r>
      <w:r>
        <w:rPr>
          <w:rFonts w:ascii="Times New Roman" w:hAnsi="Times New Roman"/>
          <w:sz w:val="28"/>
          <w:szCs w:val="28"/>
        </w:rPr>
        <w:t xml:space="preserve">, администрация Ольховского муниципального района Волгоградской области 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AE7365">
        <w:rPr>
          <w:rFonts w:ascii="Times New Roman" w:hAnsi="Times New Roman"/>
          <w:sz w:val="28"/>
          <w:szCs w:val="28"/>
        </w:rPr>
        <w:t>:</w:t>
      </w:r>
    </w:p>
    <w:p w:rsidR="00CF7F65" w:rsidRPr="00AE7365" w:rsidRDefault="00CF7F65" w:rsidP="00CF7F6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7365">
        <w:rPr>
          <w:rFonts w:ascii="Times New Roman" w:hAnsi="Times New Roman"/>
          <w:sz w:val="28"/>
          <w:szCs w:val="28"/>
        </w:rPr>
        <w:t>Внести изменения в состав попечительского совета Ольховского муниципального района Волгоградской области, утвержденного постановлением Администрации Ольховског</w:t>
      </w:r>
      <w:r>
        <w:rPr>
          <w:rFonts w:ascii="Times New Roman" w:hAnsi="Times New Roman"/>
          <w:sz w:val="28"/>
          <w:szCs w:val="28"/>
        </w:rPr>
        <w:t>о муниципального района от 22</w:t>
      </w:r>
      <w:r w:rsidRPr="00AE73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12.2023 № 1043</w:t>
      </w:r>
      <w:r w:rsidRPr="00AE7365">
        <w:rPr>
          <w:rFonts w:ascii="Times New Roman" w:hAnsi="Times New Roman"/>
          <w:sz w:val="28"/>
          <w:szCs w:val="28"/>
        </w:rPr>
        <w:t xml:space="preserve"> « Об утверждении Положения о попечительском совете </w:t>
      </w:r>
      <w:r>
        <w:rPr>
          <w:rFonts w:ascii="Times New Roman" w:hAnsi="Times New Roman"/>
          <w:sz w:val="28"/>
          <w:szCs w:val="28"/>
        </w:rPr>
        <w:t xml:space="preserve"> Отдела по образованию и социальной политике администрации </w:t>
      </w:r>
      <w:r w:rsidRPr="00AE7365">
        <w:rPr>
          <w:rFonts w:ascii="Times New Roman" w:hAnsi="Times New Roman"/>
          <w:sz w:val="28"/>
          <w:szCs w:val="28"/>
        </w:rPr>
        <w:t>Ольховского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Волгоградской области </w:t>
      </w:r>
      <w:r w:rsidRPr="00AE7365">
        <w:rPr>
          <w:rFonts w:ascii="Times New Roman" w:hAnsi="Times New Roman"/>
          <w:sz w:val="28"/>
          <w:szCs w:val="28"/>
        </w:rPr>
        <w:t xml:space="preserve">»  приложение № 2 читать в </w:t>
      </w:r>
      <w:r>
        <w:rPr>
          <w:rFonts w:ascii="Times New Roman" w:hAnsi="Times New Roman"/>
          <w:sz w:val="28"/>
          <w:szCs w:val="28"/>
        </w:rPr>
        <w:t>новой</w:t>
      </w:r>
      <w:r w:rsidRPr="00AE7365">
        <w:rPr>
          <w:rFonts w:ascii="Times New Roman" w:hAnsi="Times New Roman"/>
          <w:sz w:val="28"/>
          <w:szCs w:val="28"/>
        </w:rPr>
        <w:t xml:space="preserve"> редакции: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7365">
        <w:rPr>
          <w:rFonts w:ascii="Times New Roman" w:hAnsi="Times New Roman"/>
          <w:b/>
          <w:sz w:val="28"/>
          <w:szCs w:val="28"/>
        </w:rPr>
        <w:t xml:space="preserve">Председатель 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7365">
        <w:rPr>
          <w:rFonts w:ascii="Times New Roman" w:hAnsi="Times New Roman"/>
          <w:b/>
          <w:sz w:val="28"/>
          <w:szCs w:val="28"/>
        </w:rPr>
        <w:t>Попечительского совета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Ежова А.В</w:t>
      </w:r>
      <w:r w:rsidRPr="00AE7365">
        <w:rPr>
          <w:rFonts w:ascii="Times New Roman" w:hAnsi="Times New Roman"/>
          <w:sz w:val="28"/>
          <w:szCs w:val="28"/>
        </w:rPr>
        <w:t>. – заместитель главы Ольховского муниципального района Волгоградской области.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7365">
        <w:rPr>
          <w:rFonts w:ascii="Times New Roman" w:hAnsi="Times New Roman"/>
          <w:b/>
          <w:sz w:val="28"/>
          <w:szCs w:val="28"/>
        </w:rPr>
        <w:t xml:space="preserve">Заместитель председателя 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7365">
        <w:rPr>
          <w:rFonts w:ascii="Times New Roman" w:hAnsi="Times New Roman"/>
          <w:b/>
          <w:sz w:val="28"/>
          <w:szCs w:val="28"/>
        </w:rPr>
        <w:t>Попечительского совета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  <w:r w:rsidRPr="00AE7365">
        <w:rPr>
          <w:rFonts w:ascii="Times New Roman" w:hAnsi="Times New Roman"/>
          <w:sz w:val="28"/>
          <w:szCs w:val="28"/>
        </w:rPr>
        <w:t xml:space="preserve"> –   </w:t>
      </w:r>
      <w:r>
        <w:rPr>
          <w:rFonts w:ascii="Times New Roman" w:hAnsi="Times New Roman"/>
          <w:sz w:val="28"/>
          <w:szCs w:val="28"/>
        </w:rPr>
        <w:t>заместитель начальника</w:t>
      </w:r>
      <w:r w:rsidRPr="00AE73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отдела по образованию и социальной политике администрации  </w:t>
      </w:r>
      <w:r w:rsidRPr="00AE7365">
        <w:rPr>
          <w:rFonts w:ascii="Times New Roman" w:hAnsi="Times New Roman"/>
          <w:sz w:val="28"/>
          <w:szCs w:val="28"/>
        </w:rPr>
        <w:t>Ольховского муниципального района Волгоградской области.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7365">
        <w:rPr>
          <w:rFonts w:ascii="Times New Roman" w:hAnsi="Times New Roman"/>
          <w:b/>
          <w:sz w:val="28"/>
          <w:szCs w:val="28"/>
        </w:rPr>
        <w:t xml:space="preserve">Секретарь 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7365">
        <w:rPr>
          <w:rFonts w:ascii="Times New Roman" w:hAnsi="Times New Roman"/>
          <w:b/>
          <w:sz w:val="28"/>
          <w:szCs w:val="28"/>
        </w:rPr>
        <w:t>Попечительского совета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7365">
        <w:rPr>
          <w:rFonts w:ascii="Times New Roman" w:hAnsi="Times New Roman"/>
          <w:sz w:val="28"/>
          <w:szCs w:val="28"/>
        </w:rPr>
        <w:t xml:space="preserve">Иванова М.Б. – </w:t>
      </w:r>
      <w:r>
        <w:rPr>
          <w:rFonts w:ascii="Times New Roman" w:hAnsi="Times New Roman"/>
          <w:sz w:val="28"/>
          <w:szCs w:val="28"/>
        </w:rPr>
        <w:t>консультант</w:t>
      </w:r>
      <w:r w:rsidRPr="00AE7365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>
        <w:rPr>
          <w:rFonts w:ascii="Times New Roman" w:hAnsi="Times New Roman"/>
          <w:sz w:val="28"/>
          <w:szCs w:val="28"/>
        </w:rPr>
        <w:t xml:space="preserve">отдела по образованию и социальной политике администрации </w:t>
      </w:r>
      <w:r w:rsidRPr="00AE7365">
        <w:rPr>
          <w:rFonts w:ascii="Times New Roman" w:hAnsi="Times New Roman"/>
          <w:sz w:val="28"/>
          <w:szCs w:val="28"/>
        </w:rPr>
        <w:t>Ольховского муниципального района Волгоградской области.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7365">
        <w:rPr>
          <w:rFonts w:ascii="Times New Roman" w:hAnsi="Times New Roman"/>
          <w:b/>
          <w:sz w:val="28"/>
          <w:szCs w:val="28"/>
        </w:rPr>
        <w:t>Члены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E7365">
        <w:rPr>
          <w:rFonts w:ascii="Times New Roman" w:hAnsi="Times New Roman"/>
          <w:b/>
          <w:sz w:val="28"/>
          <w:szCs w:val="28"/>
        </w:rPr>
        <w:t>Попечительского совета: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7365">
        <w:rPr>
          <w:rFonts w:ascii="Times New Roman" w:hAnsi="Times New Roman"/>
          <w:sz w:val="28"/>
          <w:szCs w:val="28"/>
        </w:rPr>
        <w:lastRenderedPageBreak/>
        <w:t>Солонина С.Н. – директор государственного казенного учреждения « Центра социальной защиты населения » по Ольховскому району Волгоградской области.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7365">
        <w:rPr>
          <w:rFonts w:ascii="Times New Roman" w:hAnsi="Times New Roman"/>
          <w:sz w:val="28"/>
          <w:szCs w:val="28"/>
        </w:rPr>
        <w:t>Шевченко В.С. –  начальник отдела по делам ветеранов, инвалидов и работы с семьей, государственного казенного учреждения « Центра социальной защиты населения» по Ольховскому району Волгоградской области.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Т.М</w:t>
      </w:r>
      <w:r w:rsidRPr="00AE7365">
        <w:rPr>
          <w:rFonts w:ascii="Times New Roman" w:hAnsi="Times New Roman"/>
          <w:sz w:val="28"/>
          <w:szCs w:val="28"/>
        </w:rPr>
        <w:t>. – главный специалист отдела правового и кадрового обеспечения Администрации Ольховского муниципального района Волгоградской области.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7365">
        <w:rPr>
          <w:rFonts w:ascii="Times New Roman" w:hAnsi="Times New Roman"/>
          <w:sz w:val="28"/>
          <w:szCs w:val="28"/>
        </w:rPr>
        <w:t>Логинов М.В. –  директор государственного казенного учреждения социального обслуживания « Ольховский  центр социального обслуживания на дому » по Ольховскому району Волгоградской области.</w:t>
      </w:r>
    </w:p>
    <w:p w:rsidR="00CF7F65" w:rsidRPr="00AE7365" w:rsidRDefault="00CF7F65" w:rsidP="00CF7F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E736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73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E736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Ольховского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Волгоградской области </w:t>
      </w:r>
      <w:r w:rsidRPr="00AE73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Ежову А.В.</w:t>
      </w:r>
    </w:p>
    <w:p w:rsidR="00CF7F65" w:rsidRPr="00AE7365" w:rsidRDefault="00CF7F65" w:rsidP="00CF7F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E7365">
        <w:rPr>
          <w:rFonts w:ascii="Times New Roman" w:hAnsi="Times New Roman"/>
          <w:sz w:val="28"/>
          <w:szCs w:val="28"/>
        </w:rPr>
        <w:t xml:space="preserve">Настоящее постановление   вступает в силу со дня его официального обнародования.    </w:t>
      </w:r>
    </w:p>
    <w:p w:rsidR="00CF7F65" w:rsidRPr="00AE7365" w:rsidRDefault="00CF7F65" w:rsidP="00CF7F65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</w:p>
    <w:p w:rsidR="00CF7F65" w:rsidRPr="00AE7365" w:rsidRDefault="00CF7F65" w:rsidP="00CF7F65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</w:p>
    <w:p w:rsidR="00CF7F65" w:rsidRPr="00AE7365" w:rsidRDefault="00CF7F65" w:rsidP="00CF7F65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7365">
        <w:rPr>
          <w:rFonts w:ascii="Times New Roman" w:hAnsi="Times New Roman"/>
          <w:sz w:val="28"/>
          <w:szCs w:val="28"/>
        </w:rPr>
        <w:t>Глава Ольховского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7365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365">
        <w:rPr>
          <w:rFonts w:ascii="Times New Roman" w:hAnsi="Times New Roman"/>
          <w:sz w:val="28"/>
          <w:szCs w:val="28"/>
        </w:rPr>
        <w:t>А.В.Солонин</w:t>
      </w: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F7F65" w:rsidRPr="00AE73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F7F65" w:rsidRPr="00AE7365" w:rsidRDefault="00CF7F65" w:rsidP="00CF7F65">
      <w:pPr>
        <w:pStyle w:val="a3"/>
        <w:rPr>
          <w:rFonts w:ascii="Times New Roman" w:eastAsia="Calibri" w:hAnsi="Times New Roman"/>
          <w:sz w:val="28"/>
          <w:szCs w:val="28"/>
        </w:rPr>
      </w:pPr>
    </w:p>
    <w:p w:rsidR="00CF7F65" w:rsidRPr="00AE7365" w:rsidRDefault="00CF7F65" w:rsidP="00CF7F65">
      <w:pPr>
        <w:pStyle w:val="a3"/>
        <w:rPr>
          <w:rFonts w:ascii="Times New Roman" w:eastAsia="Calibri" w:hAnsi="Times New Roman"/>
          <w:sz w:val="28"/>
          <w:szCs w:val="28"/>
        </w:rPr>
      </w:pPr>
    </w:p>
    <w:p w:rsidR="00CF7F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F7F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F7F65" w:rsidRDefault="00CF7F65" w:rsidP="00CF7F6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F7F65" w:rsidRPr="000B15EF" w:rsidRDefault="00CF7F65" w:rsidP="00CF7F65">
      <w:pPr>
        <w:spacing w:after="0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CF7F65" w:rsidRPr="000B15EF" w:rsidRDefault="00CF7F65" w:rsidP="00CF7F65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00000" w:rsidRDefault="00CF7F6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60CBD"/>
    <w:multiLevelType w:val="hybridMultilevel"/>
    <w:tmpl w:val="CA280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7F65"/>
    <w:rsid w:val="00CF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овая часть,Текстовый"/>
    <w:link w:val="a4"/>
    <w:uiPriority w:val="1"/>
    <w:qFormat/>
    <w:rsid w:val="00CF7F6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aliases w:val="Текстовая часть Знак,Текстовый Знак"/>
    <w:basedOn w:val="a0"/>
    <w:link w:val="a3"/>
    <w:uiPriority w:val="1"/>
    <w:qFormat/>
    <w:locked/>
    <w:rsid w:val="00CF7F65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2025-03-31T06:33:00Z</dcterms:created>
  <dcterms:modified xsi:type="dcterms:W3CDTF">2025-03-31T06:33:00Z</dcterms:modified>
</cp:coreProperties>
</file>